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0" w:type="auto"/>
        <w:tblLook w:val="04A0" w:firstRow="1" w:lastRow="0" w:firstColumn="1" w:lastColumn="0" w:noHBand="0" w:noVBand="1"/>
      </w:tblPr>
      <w:tblGrid>
        <w:gridCol w:w="9396"/>
      </w:tblGrid>
      <w:tr w:rsidR="000D34C8" w:rsidRPr="006E193F" w:rsidTr="00A53715">
        <w:tc>
          <w:tcPr>
            <w:tcW w:w="9396" w:type="dxa"/>
          </w:tcPr>
          <w:p w:rsidR="000D34C8" w:rsidRPr="006E193F" w:rsidRDefault="00A53715" w:rsidP="00FB1E7E">
            <w:pPr>
              <w:jc w:val="both"/>
              <w:rPr>
                <w:b/>
              </w:rPr>
            </w:pPr>
            <w:bookmarkStart w:id="0" w:name="_GoBack"/>
            <w:r>
              <w:rPr>
                <w:b/>
              </w:rPr>
              <w:t xml:space="preserve">PP26 – </w:t>
            </w:r>
            <w:r w:rsidR="008F0A5A">
              <w:rPr>
                <w:b/>
              </w:rPr>
              <w:t>9</w:t>
            </w:r>
            <w:r w:rsidR="00FB1E7E">
              <w:rPr>
                <w:b/>
              </w:rPr>
              <w:t>2</w:t>
            </w:r>
            <w:r w:rsidR="000D34C8">
              <w:rPr>
                <w:b/>
              </w:rPr>
              <w:t xml:space="preserve"> – </w:t>
            </w:r>
            <w:r w:rsidR="00FB1E7E">
              <w:rPr>
                <w:b/>
              </w:rPr>
              <w:t>10</w:t>
            </w:r>
            <w:r w:rsidR="005A7FE3">
              <w:rPr>
                <w:b/>
              </w:rPr>
              <w:t>/</w:t>
            </w:r>
            <w:r w:rsidR="00FB1E7E">
              <w:rPr>
                <w:b/>
              </w:rPr>
              <w:t>9</w:t>
            </w:r>
            <w:r w:rsidR="006F162C">
              <w:rPr>
                <w:b/>
              </w:rPr>
              <w:t>/26</w:t>
            </w:r>
          </w:p>
        </w:tc>
      </w:tr>
      <w:tr w:rsidR="006E193F" w:rsidRPr="006E193F" w:rsidTr="00A53715">
        <w:tc>
          <w:tcPr>
            <w:tcW w:w="9396" w:type="dxa"/>
          </w:tcPr>
          <w:p w:rsidR="006E193F" w:rsidRPr="006E193F" w:rsidRDefault="00FB1E7E" w:rsidP="00FB1E7E">
            <w:pPr>
              <w:jc w:val="both"/>
              <w:rPr>
                <w:b/>
              </w:rPr>
            </w:pPr>
            <w:r>
              <w:rPr>
                <w:b/>
              </w:rPr>
              <w:t>6/9/</w:t>
            </w:r>
            <w:r w:rsidR="00A90E1F">
              <w:rPr>
                <w:b/>
              </w:rPr>
              <w:t>1000AK</w:t>
            </w:r>
            <w:r w:rsidR="005F7914">
              <w:rPr>
                <w:b/>
              </w:rPr>
              <w:t xml:space="preserve"> – </w:t>
            </w:r>
            <w:r>
              <w:rPr>
                <w:b/>
              </w:rPr>
              <w:t xml:space="preserve">ZARA </w:t>
            </w:r>
            <w:r w:rsidR="005F7914">
              <w:rPr>
                <w:b/>
              </w:rPr>
              <w:t xml:space="preserve">– </w:t>
            </w:r>
            <w:r>
              <w:rPr>
                <w:b/>
              </w:rPr>
              <w:t>clair et froid</w:t>
            </w:r>
          </w:p>
        </w:tc>
      </w:tr>
      <w:tr w:rsidR="002F3CA9" w:rsidTr="00A53715">
        <w:tc>
          <w:tcPr>
            <w:tcW w:w="9396" w:type="dxa"/>
          </w:tcPr>
          <w:p w:rsidR="003D7FEF" w:rsidRDefault="00FB1E7E" w:rsidP="003D7FEF">
            <w:pPr>
              <w:jc w:val="both"/>
            </w:pPr>
            <w:r>
              <w:t xml:space="preserve">Après une nuit inconfortable où il fallut se battre pour les couvertures, R confronte la grosse brute RIOR. Le froid et la saleté sont tels que ses blessures s’infectent. </w:t>
            </w:r>
          </w:p>
          <w:p w:rsidR="00FB1E7E" w:rsidRDefault="00FB1E7E" w:rsidP="003D7FEF">
            <w:pPr>
              <w:jc w:val="both"/>
            </w:pPr>
            <w:r>
              <w:t>Il n’est pas le seul à tomber malade. Les rumeurs vont bon train et d’autres jouteurs sont attendus.</w:t>
            </w:r>
          </w:p>
          <w:p w:rsidR="00FB1E7E" w:rsidRDefault="00FB1E7E" w:rsidP="003D7FEF">
            <w:pPr>
              <w:jc w:val="both"/>
            </w:pPr>
          </w:p>
          <w:p w:rsidR="00FB1E7E" w:rsidRDefault="00FB1E7E" w:rsidP="00FB1E7E">
            <w:pPr>
              <w:jc w:val="both"/>
            </w:pPr>
            <w:r>
              <w:t>K prend un bain aux pétales de rose tandis se bat à nouveau contre RIOR, gagnant cette fois-ci.</w:t>
            </w:r>
          </w:p>
          <w:p w:rsidR="00FB1E7E" w:rsidRDefault="00FB1E7E" w:rsidP="00FB1E7E">
            <w:pPr>
              <w:jc w:val="both"/>
            </w:pPr>
            <w:r>
              <w:t>K maquille T et elle-même en marchand. Cela permet de racheter la liberté de R pour 4PC seulement, mais il doit quitter la ville avant le coucher du soleil.</w:t>
            </w:r>
          </w:p>
          <w:p w:rsidR="00FB1E7E" w:rsidRDefault="00FB1E7E" w:rsidP="00FB1E7E">
            <w:pPr>
              <w:jc w:val="both"/>
            </w:pPr>
          </w:p>
          <w:p w:rsidR="00FB1E7E" w:rsidRDefault="00FB1E7E" w:rsidP="00FB1E7E">
            <w:pPr>
              <w:jc w:val="both"/>
            </w:pPr>
            <w:r>
              <w:t>Départ du groupe. Vers le sud.</w:t>
            </w:r>
          </w:p>
          <w:p w:rsidR="00FB1E7E" w:rsidRDefault="00FB1E7E" w:rsidP="00FB1E7E">
            <w:pPr>
              <w:jc w:val="both"/>
            </w:pPr>
            <w:r>
              <w:t>En longeant la côte, une tempête arrive et nous trouvons refuge dans un petit hameau.</w:t>
            </w:r>
          </w:p>
          <w:p w:rsidR="00FB1E7E" w:rsidRDefault="00FB1E7E" w:rsidP="00FB1E7E">
            <w:pPr>
              <w:jc w:val="both"/>
            </w:pPr>
            <w:r>
              <w:t>Nous rencontrons le seigneur d’un manoir qui exploite de belles vignes. Découvrir le vin liquoreux est un délice, surtout pour A qui ne parvient plus à rester sur son cheval après.</w:t>
            </w:r>
          </w:p>
          <w:p w:rsidR="00FB1E7E" w:rsidRDefault="00FB1E7E" w:rsidP="00FB1E7E">
            <w:pPr>
              <w:jc w:val="both"/>
            </w:pPr>
          </w:p>
          <w:p w:rsidR="00FB1E7E" w:rsidRDefault="00FB1E7E" w:rsidP="00FB1E7E">
            <w:pPr>
              <w:jc w:val="both"/>
            </w:pPr>
            <w:r>
              <w:t>R obtient beaucoup d’information sur NORU, notre destination.</w:t>
            </w:r>
          </w:p>
          <w:p w:rsidR="00FB1E7E" w:rsidRDefault="00FB1E7E" w:rsidP="00FB1E7E">
            <w:pPr>
              <w:jc w:val="both"/>
            </w:pPr>
            <w:r>
              <w:t>J comprend le conflit autour de la « Corruption », un phénomène qui semble prendre racine dans ce village. Une tragédie parallèle à celle de NILGER.</w:t>
            </w:r>
          </w:p>
          <w:p w:rsidR="00FB1E7E" w:rsidRDefault="00FB1E7E" w:rsidP="00FB1E7E">
            <w:pPr>
              <w:jc w:val="both"/>
            </w:pPr>
          </w:p>
          <w:p w:rsidR="00005A5E" w:rsidRDefault="00005A5E" w:rsidP="00FB1E7E">
            <w:pPr>
              <w:jc w:val="both"/>
            </w:pPr>
            <w:r>
              <w:t>Soir</w:t>
            </w:r>
          </w:p>
          <w:p w:rsidR="00FB1E7E" w:rsidRDefault="00005A5E" w:rsidP="00FB1E7E">
            <w:pPr>
              <w:jc w:val="both"/>
            </w:pPr>
            <w:r>
              <w:t>À ZACHE, dans une auberge de piètre qualité. D’autres y résident dans la saleté. K découvre de la vermine dans la marmite de gruau.</w:t>
            </w:r>
          </w:p>
        </w:tc>
      </w:tr>
      <w:tr w:rsidR="004B4C5C" w:rsidTr="00A53715">
        <w:tc>
          <w:tcPr>
            <w:tcW w:w="9396" w:type="dxa"/>
          </w:tcPr>
          <w:p w:rsidR="004B4C5C" w:rsidRPr="004B4C5C" w:rsidRDefault="00FB1E7E" w:rsidP="00965BDE">
            <w:pPr>
              <w:jc w:val="both"/>
              <w:rPr>
                <w:b/>
              </w:rPr>
            </w:pPr>
            <w:r>
              <w:rPr>
                <w:b/>
              </w:rPr>
              <w:t>7/9</w:t>
            </w:r>
          </w:p>
        </w:tc>
      </w:tr>
      <w:tr w:rsidR="004B4C5C" w:rsidTr="00A53715">
        <w:tc>
          <w:tcPr>
            <w:tcW w:w="9396" w:type="dxa"/>
          </w:tcPr>
          <w:p w:rsidR="007D630F" w:rsidRDefault="00005A5E" w:rsidP="007D630F">
            <w:pPr>
              <w:jc w:val="both"/>
            </w:pPr>
            <w:r>
              <w:t>Après quelques heures, nous arrivons enfin à NORU. La conclusion d’un voyage de plusieurs semaines.</w:t>
            </w:r>
          </w:p>
          <w:p w:rsidR="00005A5E" w:rsidRDefault="00005A5E" w:rsidP="00005A5E">
            <w:pPr>
              <w:jc w:val="both"/>
            </w:pPr>
            <w:r>
              <w:t>En longeant le GOUFFRE DES MORTS, nous sentons des effluves nauséabonds. Pas de magie ni de poison, quelque chose de plus subtil.</w:t>
            </w:r>
          </w:p>
          <w:p w:rsidR="00005A5E" w:rsidRDefault="00005A5E" w:rsidP="00005A5E">
            <w:pPr>
              <w:jc w:val="both"/>
            </w:pPr>
            <w:r>
              <w:t>T présente le groupe à la foule qui s’amasse à notre arrivée.</w:t>
            </w:r>
          </w:p>
          <w:p w:rsidR="00005A5E" w:rsidRDefault="00005A5E" w:rsidP="00005A5E">
            <w:pPr>
              <w:jc w:val="both"/>
            </w:pPr>
            <w:r>
              <w:t>Des sourires, des gens bien habillés, rien de noir.</w:t>
            </w:r>
          </w:p>
          <w:p w:rsidR="00005A5E" w:rsidRDefault="00005A5E" w:rsidP="00005A5E">
            <w:pPr>
              <w:jc w:val="both"/>
            </w:pPr>
            <w:r>
              <w:t>Très vite, nous rencontrons notre hôte qui tient le rôle d’intendant. Mais c’est un second intendant, servant la veuve SYBILLE en plus de son fidèle ami. La femme du seigneur est digne et semble gérer son domaine avec efficacité.</w:t>
            </w:r>
          </w:p>
          <w:p w:rsidR="00005A5E" w:rsidRDefault="00005A5E" w:rsidP="00005A5E">
            <w:pPr>
              <w:jc w:val="both"/>
            </w:pPr>
            <w:r>
              <w:t>Les hommes d’armes sont peu nombreux. Ni muraille, ni fortification.</w:t>
            </w:r>
          </w:p>
          <w:p w:rsidR="00005A5E" w:rsidRDefault="00005A5E" w:rsidP="00005A5E">
            <w:pPr>
              <w:jc w:val="both"/>
            </w:pPr>
          </w:p>
          <w:p w:rsidR="00005A5E" w:rsidRDefault="00005A5E" w:rsidP="00005A5E">
            <w:pPr>
              <w:jc w:val="both"/>
            </w:pPr>
            <w:r>
              <w:t>Nous rentrons dans notre maison de pierre, luxueusement aménagée. Porte épaisse avec grosse clef. Grande pièce principale et un étage avec chambres. L’homme, un ami de KARAN, est le dernier survivant d’un groupe de cinq personne liées aux Forces.</w:t>
            </w:r>
          </w:p>
          <w:p w:rsidR="00D4449F" w:rsidRDefault="00D4449F" w:rsidP="00005A5E">
            <w:pPr>
              <w:jc w:val="both"/>
            </w:pPr>
            <w:r>
              <w:t xml:space="preserve">Cette confrérie, dont le symbole triangulaire est gravé sur l’arche de leurs </w:t>
            </w:r>
            <w:proofErr w:type="spellStart"/>
            <w:r>
              <w:t>repaires</w:t>
            </w:r>
            <w:proofErr w:type="spellEnd"/>
            <w:r>
              <w:t xml:space="preserve">, existe depuis bien avant l’Empire. Ils cherchent à lutter contre l’influence de la corruption, un mal qui corrompt les âmes affaiblies pour les mener à la destruction. </w:t>
            </w:r>
          </w:p>
          <w:p w:rsidR="001A1FB8" w:rsidRDefault="001A1FB8" w:rsidP="00005A5E">
            <w:pPr>
              <w:jc w:val="both"/>
            </w:pPr>
            <w:r>
              <w:t>La Faille des Morts semble être une origine pour cette sombre influence.</w:t>
            </w:r>
          </w:p>
          <w:p w:rsidR="001A1FB8" w:rsidRDefault="001A1FB8" w:rsidP="001A1FB8">
            <w:pPr>
              <w:jc w:val="both"/>
            </w:pPr>
            <w:r>
              <w:t xml:space="preserve">Une fois à l’intérieur, il nous confie la grosse clef. La grande table </w:t>
            </w:r>
            <w:proofErr w:type="spellStart"/>
            <w:r>
              <w:t>a</w:t>
            </w:r>
            <w:proofErr w:type="spellEnd"/>
            <w:r>
              <w:t xml:space="preserve"> 6 places, chacune, sauf une, avec un symbole étrange gravé dessus. Il nous demande de nous asseoir à notre guise. Après les signes sont expliqués, chacun lié à une des Forces.</w:t>
            </w:r>
          </w:p>
          <w:p w:rsidR="001A1FB8" w:rsidRDefault="001A1FB8" w:rsidP="001A1FB8">
            <w:pPr>
              <w:jc w:val="both"/>
            </w:pPr>
            <w:r>
              <w:t>A choisit El’Der, guidé par KRIOR habité par un TONA’H, un esprit ancien.</w:t>
            </w:r>
          </w:p>
          <w:p w:rsidR="001A1FB8" w:rsidRDefault="001A1FB8" w:rsidP="001A1FB8">
            <w:pPr>
              <w:jc w:val="both"/>
            </w:pPr>
            <w:r>
              <w:t xml:space="preserve">J se retrouve à la place d’El’Bis, lui qui a trompé ce Dieu dans le Temple de </w:t>
            </w:r>
            <w:proofErr w:type="spellStart"/>
            <w:r>
              <w:t>Tar’Gut</w:t>
            </w:r>
            <w:proofErr w:type="spellEnd"/>
            <w:r>
              <w:t>.</w:t>
            </w:r>
          </w:p>
          <w:p w:rsidR="001A1FB8" w:rsidRDefault="00301DD1" w:rsidP="001A1FB8">
            <w:pPr>
              <w:jc w:val="both"/>
            </w:pPr>
            <w:r>
              <w:t xml:space="preserve">K </w:t>
            </w:r>
            <w:r w:rsidR="001A1FB8">
              <w:t>rejoint naturellement à la place d’El’Dor, qui porte la pierre et la mort, l’ombre elle-même.</w:t>
            </w:r>
          </w:p>
          <w:p w:rsidR="001A1FB8" w:rsidRDefault="00301DD1" w:rsidP="001A1FB8">
            <w:pPr>
              <w:jc w:val="both"/>
            </w:pPr>
            <w:r>
              <w:t xml:space="preserve">R </w:t>
            </w:r>
            <w:r w:rsidR="001A1FB8">
              <w:t xml:space="preserve">prend </w:t>
            </w:r>
            <w:r>
              <w:t>le chemin le plus difficile, El’Lar, l’équilibre entre sa foi d’El’Bis et son amitié avec J.</w:t>
            </w:r>
          </w:p>
          <w:p w:rsidR="00301DD1" w:rsidRDefault="00301DD1" w:rsidP="00301DD1">
            <w:pPr>
              <w:jc w:val="both"/>
            </w:pPr>
            <w:r>
              <w:t>T souffre de sa curiosité en s’approchant de ce qui est le plus éloigné de lui, Koth’Oth.</w:t>
            </w:r>
          </w:p>
          <w:p w:rsidR="00301DD1" w:rsidRDefault="00301DD1" w:rsidP="00301DD1">
            <w:pPr>
              <w:jc w:val="both"/>
            </w:pPr>
          </w:p>
          <w:p w:rsidR="00301DD1" w:rsidRDefault="00301DD1" w:rsidP="00301DD1">
            <w:pPr>
              <w:jc w:val="both"/>
            </w:pPr>
            <w:r>
              <w:t>Nous voilà embarqués dans une aventure qui dépasse notre horizon.</w:t>
            </w:r>
          </w:p>
          <w:p w:rsidR="00301DD1" w:rsidRDefault="00301DD1" w:rsidP="00301DD1">
            <w:pPr>
              <w:jc w:val="both"/>
            </w:pPr>
            <w:r>
              <w:t>Une cassette contenant 10 PO nous est laissée.</w:t>
            </w:r>
          </w:p>
          <w:p w:rsidR="00301DD1" w:rsidRDefault="00301DD1" w:rsidP="00301DD1">
            <w:pPr>
              <w:jc w:val="both"/>
            </w:pPr>
            <w:r>
              <w:t>Nous avons un repas copieux de volaille épicée avec du vin liquoreux (encore !).</w:t>
            </w:r>
          </w:p>
          <w:p w:rsidR="00301DD1" w:rsidRDefault="00AF65F9" w:rsidP="00AF65F9">
            <w:pPr>
              <w:jc w:val="both"/>
            </w:pPr>
            <w:r>
              <w:lastRenderedPageBreak/>
              <w:t>Les cinq éléments doivent travailler ensemble pour comprendre la corruption et l’arrêter. Elle menace la survie des humains sur Hum’Aran et s’intéresse aux esprits affaiblis. Humains exclusivement. Le résultat en est un comportement erratique, suicidaire, mortel…selon.</w:t>
            </w:r>
          </w:p>
          <w:p w:rsidR="00AF65F9" w:rsidRDefault="00AF65F9" w:rsidP="00AF65F9">
            <w:pPr>
              <w:jc w:val="both"/>
            </w:pPr>
            <w:r>
              <w:t>Il nous parle de THALIB, la cité d’El’Bis et son territoire « interdit », les villes DVAL’LINN sources de richesses, la recherche des morts et de leur parcours, le besoin de connaître la Corruption pour lutter contre, la situation du « retour du RAT » (NILGER) qui est pas si grave, la recherche de l’ANCIENNE VOIE pour trouver des richesses et le secret d’EL’BIS qui y est caché, la piste des jongleurs qui vivent à part de NORU et sont bonnes sources d’informations, la méfiance à nourrir vis-à-vis du juge qui vit ici.</w:t>
            </w:r>
          </w:p>
          <w:p w:rsidR="00AF65F9" w:rsidRDefault="00AF65F9" w:rsidP="00AF65F9">
            <w:pPr>
              <w:jc w:val="both"/>
            </w:pPr>
          </w:p>
          <w:p w:rsidR="00AF65F9" w:rsidRDefault="00AF65F9" w:rsidP="00AF65F9">
            <w:pPr>
              <w:jc w:val="both"/>
            </w:pPr>
            <w:r>
              <w:t xml:space="preserve">A pose moult questions et obtient nombre de réponse avant que notre hôte n’exprime le désir de partir. </w:t>
            </w:r>
          </w:p>
        </w:tc>
      </w:tr>
      <w:bookmarkEnd w:id="0"/>
    </w:tbl>
    <w:p w:rsidR="002700C6" w:rsidRDefault="002700C6" w:rsidP="0066383F">
      <w:pPr>
        <w:jc w:val="both"/>
      </w:pPr>
    </w:p>
    <w:sectPr w:rsidR="002700C6" w:rsidSect="00224093">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61F69"/>
    <w:multiLevelType w:val="hybridMultilevel"/>
    <w:tmpl w:val="FB9AD1F4"/>
    <w:lvl w:ilvl="0" w:tplc="FBC0A614">
      <w:start w:val="27"/>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14E7290"/>
    <w:multiLevelType w:val="hybridMultilevel"/>
    <w:tmpl w:val="287CA37A"/>
    <w:lvl w:ilvl="0" w:tplc="E14A5C24">
      <w:start w:val="21"/>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48B30B4"/>
    <w:multiLevelType w:val="hybridMultilevel"/>
    <w:tmpl w:val="8F84454C"/>
    <w:lvl w:ilvl="0" w:tplc="5A9A4C82">
      <w:start w:val="27"/>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6DE4505"/>
    <w:multiLevelType w:val="hybridMultilevel"/>
    <w:tmpl w:val="C128B8C4"/>
    <w:lvl w:ilvl="0" w:tplc="1BB071EA">
      <w:start w:val="21"/>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44C17402"/>
    <w:multiLevelType w:val="hybridMultilevel"/>
    <w:tmpl w:val="E4148D52"/>
    <w:lvl w:ilvl="0" w:tplc="8E02730A">
      <w:start w:val="23"/>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7BF81C01"/>
    <w:multiLevelType w:val="hybridMultilevel"/>
    <w:tmpl w:val="804430AC"/>
    <w:lvl w:ilvl="0" w:tplc="7B861F4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93F"/>
    <w:rsid w:val="00005A5E"/>
    <w:rsid w:val="0006545E"/>
    <w:rsid w:val="0008084A"/>
    <w:rsid w:val="000A44C5"/>
    <w:rsid w:val="000C0EA8"/>
    <w:rsid w:val="000C102E"/>
    <w:rsid w:val="000D34C8"/>
    <w:rsid w:val="000F2256"/>
    <w:rsid w:val="000F3DF7"/>
    <w:rsid w:val="001551CA"/>
    <w:rsid w:val="001641B9"/>
    <w:rsid w:val="00173190"/>
    <w:rsid w:val="00191C2E"/>
    <w:rsid w:val="001A1FB8"/>
    <w:rsid w:val="001C3F60"/>
    <w:rsid w:val="001D0AB5"/>
    <w:rsid w:val="001D2A66"/>
    <w:rsid w:val="001F5909"/>
    <w:rsid w:val="00203064"/>
    <w:rsid w:val="00224093"/>
    <w:rsid w:val="0024248A"/>
    <w:rsid w:val="002700C6"/>
    <w:rsid w:val="00272694"/>
    <w:rsid w:val="002749DA"/>
    <w:rsid w:val="00294D2E"/>
    <w:rsid w:val="002C7145"/>
    <w:rsid w:val="002C7DCF"/>
    <w:rsid w:val="002F3CA9"/>
    <w:rsid w:val="00301DD1"/>
    <w:rsid w:val="00345A18"/>
    <w:rsid w:val="00361A83"/>
    <w:rsid w:val="00384771"/>
    <w:rsid w:val="003A3789"/>
    <w:rsid w:val="003D7FEF"/>
    <w:rsid w:val="004601B4"/>
    <w:rsid w:val="004B4C5C"/>
    <w:rsid w:val="00515141"/>
    <w:rsid w:val="0056454D"/>
    <w:rsid w:val="005837F2"/>
    <w:rsid w:val="00586EDB"/>
    <w:rsid w:val="005A7FE3"/>
    <w:rsid w:val="005D4F80"/>
    <w:rsid w:val="005E0EF7"/>
    <w:rsid w:val="005F30EA"/>
    <w:rsid w:val="005F7914"/>
    <w:rsid w:val="0060467A"/>
    <w:rsid w:val="0066383F"/>
    <w:rsid w:val="006816A6"/>
    <w:rsid w:val="006A7351"/>
    <w:rsid w:val="006E193F"/>
    <w:rsid w:val="006F162C"/>
    <w:rsid w:val="00722F54"/>
    <w:rsid w:val="0077756C"/>
    <w:rsid w:val="00782BE8"/>
    <w:rsid w:val="007D630F"/>
    <w:rsid w:val="00841E3C"/>
    <w:rsid w:val="00856DD9"/>
    <w:rsid w:val="0087189A"/>
    <w:rsid w:val="008F0A5A"/>
    <w:rsid w:val="00965BDE"/>
    <w:rsid w:val="00A0048B"/>
    <w:rsid w:val="00A43AC2"/>
    <w:rsid w:val="00A53715"/>
    <w:rsid w:val="00A83524"/>
    <w:rsid w:val="00A8545C"/>
    <w:rsid w:val="00A90E1F"/>
    <w:rsid w:val="00AD4D06"/>
    <w:rsid w:val="00AF65F9"/>
    <w:rsid w:val="00B547D0"/>
    <w:rsid w:val="00BB675E"/>
    <w:rsid w:val="00BE7566"/>
    <w:rsid w:val="00C30E00"/>
    <w:rsid w:val="00C6445D"/>
    <w:rsid w:val="00D4449F"/>
    <w:rsid w:val="00D92735"/>
    <w:rsid w:val="00E008BE"/>
    <w:rsid w:val="00E04F1A"/>
    <w:rsid w:val="00E06BB5"/>
    <w:rsid w:val="00E1686E"/>
    <w:rsid w:val="00E2086D"/>
    <w:rsid w:val="00E82D70"/>
    <w:rsid w:val="00ED47AD"/>
    <w:rsid w:val="00ED686E"/>
    <w:rsid w:val="00F320B7"/>
    <w:rsid w:val="00F73CFF"/>
    <w:rsid w:val="00FB1E7E"/>
    <w:rsid w:val="00FB3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EFBDB"/>
  <w15:chartTrackingRefBased/>
  <w15:docId w15:val="{64ADC8A8-EA56-4ACB-B571-41BE8A563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6E1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86EDB"/>
    <w:pPr>
      <w:ind w:left="720"/>
      <w:contextualSpacing/>
    </w:pPr>
  </w:style>
  <w:style w:type="paragraph" w:styleId="NormalWeb">
    <w:name w:val="Normal (Web)"/>
    <w:basedOn w:val="Normal"/>
    <w:uiPriority w:val="99"/>
    <w:semiHidden/>
    <w:unhideWhenUsed/>
    <w:rsid w:val="00A0048B"/>
    <w:pPr>
      <w:spacing w:after="0" w:line="240" w:lineRule="auto"/>
    </w:pPr>
    <w:rPr>
      <w:rFonts w:ascii="Times New Roman" w:hAnsi="Times New Roman" w:cs="Times New Roman"/>
      <w:sz w:val="24"/>
      <w:szCs w:val="24"/>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959249">
      <w:bodyDiv w:val="1"/>
      <w:marLeft w:val="0"/>
      <w:marRight w:val="0"/>
      <w:marTop w:val="0"/>
      <w:marBottom w:val="0"/>
      <w:divBdr>
        <w:top w:val="none" w:sz="0" w:space="0" w:color="auto"/>
        <w:left w:val="none" w:sz="0" w:space="0" w:color="auto"/>
        <w:bottom w:val="none" w:sz="0" w:space="0" w:color="auto"/>
        <w:right w:val="none" w:sz="0" w:space="0" w:color="auto"/>
      </w:divBdr>
    </w:div>
    <w:div w:id="1075975451">
      <w:bodyDiv w:val="1"/>
      <w:marLeft w:val="0"/>
      <w:marRight w:val="0"/>
      <w:marTop w:val="0"/>
      <w:marBottom w:val="0"/>
      <w:divBdr>
        <w:top w:val="none" w:sz="0" w:space="0" w:color="auto"/>
        <w:left w:val="none" w:sz="0" w:space="0" w:color="auto"/>
        <w:bottom w:val="none" w:sz="0" w:space="0" w:color="auto"/>
        <w:right w:val="none" w:sz="0" w:space="0" w:color="auto"/>
      </w:divBdr>
    </w:div>
    <w:div w:id="196280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1345</TotalTime>
  <Pages>1</Pages>
  <Words>653</Words>
  <Characters>3597</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TNT2020</dc:creator>
  <cp:keywords/>
  <dc:description/>
  <cp:lastModifiedBy>TTA</cp:lastModifiedBy>
  <cp:revision>43</cp:revision>
  <dcterms:created xsi:type="dcterms:W3CDTF">2024-05-25T17:38:00Z</dcterms:created>
  <dcterms:modified xsi:type="dcterms:W3CDTF">2026-09-14T09:47:00Z</dcterms:modified>
</cp:coreProperties>
</file>